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701051" w14:textId="16F568A8" w:rsidR="00FE754F" w:rsidRDefault="000C43F8" w:rsidP="00A02DAB">
      <w:pPr>
        <w:jc w:val="center"/>
        <w:rPr>
          <w:b/>
          <w:bCs/>
          <w:sz w:val="26"/>
          <w:szCs w:val="26"/>
        </w:rPr>
      </w:pPr>
      <w:r w:rsidRPr="000C43F8">
        <w:rPr>
          <w:b/>
          <w:bCs/>
          <w:i/>
          <w:sz w:val="26"/>
          <w:szCs w:val="26"/>
        </w:rPr>
        <w:t xml:space="preserve">Template </w:t>
      </w:r>
      <w:r>
        <w:rPr>
          <w:b/>
          <w:bCs/>
          <w:sz w:val="26"/>
          <w:szCs w:val="26"/>
        </w:rPr>
        <w:t xml:space="preserve">para </w:t>
      </w:r>
      <w:r w:rsidR="00A02DAB">
        <w:rPr>
          <w:b/>
          <w:bCs/>
          <w:sz w:val="26"/>
          <w:szCs w:val="26"/>
        </w:rPr>
        <w:t>relação dos processos com o P</w:t>
      </w:r>
      <w:r w:rsidR="009B724B">
        <w:rPr>
          <w:b/>
          <w:bCs/>
          <w:sz w:val="26"/>
          <w:szCs w:val="26"/>
        </w:rPr>
        <w:t xml:space="preserve">lanejamento </w:t>
      </w:r>
      <w:r w:rsidR="00A02DAB">
        <w:rPr>
          <w:b/>
          <w:bCs/>
          <w:sz w:val="26"/>
          <w:szCs w:val="26"/>
        </w:rPr>
        <w:t>E</w:t>
      </w:r>
      <w:r w:rsidR="009B724B">
        <w:rPr>
          <w:b/>
          <w:bCs/>
          <w:sz w:val="26"/>
          <w:szCs w:val="26"/>
        </w:rPr>
        <w:t>stratégico</w:t>
      </w:r>
      <w:bookmarkStart w:id="0" w:name="_GoBack"/>
      <w:bookmarkEnd w:id="0"/>
      <w:r w:rsidR="00A02DAB">
        <w:rPr>
          <w:b/>
          <w:bCs/>
          <w:sz w:val="26"/>
          <w:szCs w:val="26"/>
        </w:rPr>
        <w:t xml:space="preserve"> da UFCSPA</w:t>
      </w:r>
    </w:p>
    <w:p w14:paraId="2990E179" w14:textId="3626AB4F" w:rsidR="00A02DAB" w:rsidRDefault="00A02DAB" w:rsidP="00A02DAB">
      <w:pPr>
        <w:jc w:val="center"/>
        <w:rPr>
          <w:b/>
          <w:bCs/>
          <w:sz w:val="26"/>
          <w:szCs w:val="26"/>
        </w:rPr>
      </w:pPr>
    </w:p>
    <w:p w14:paraId="6DABCEB4" w14:textId="77777777" w:rsidR="00A02DAB" w:rsidRDefault="00A02DAB" w:rsidP="00A02DAB">
      <w:pPr>
        <w:pStyle w:val="Default"/>
      </w:pPr>
    </w:p>
    <w:p w14:paraId="2BCF99A2" w14:textId="77777777" w:rsidR="00A02DAB" w:rsidRDefault="00A02DAB" w:rsidP="00A02DAB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O Planejamento Estratégico da UFCSPA está disponível no </w:t>
      </w:r>
      <w:r>
        <w:rPr>
          <w:i/>
          <w:iCs/>
          <w:sz w:val="22"/>
          <w:szCs w:val="22"/>
        </w:rPr>
        <w:t xml:space="preserve">site </w:t>
      </w:r>
      <w:r>
        <w:rPr>
          <w:sz w:val="22"/>
          <w:szCs w:val="22"/>
        </w:rPr>
        <w:t xml:space="preserve">da Universidade, no endereço </w:t>
      </w:r>
      <w:hyperlink r:id="rId7" w:history="1">
        <w:r w:rsidRPr="003929B8">
          <w:rPr>
            <w:rStyle w:val="Hyperlink"/>
            <w:sz w:val="22"/>
            <w:szCs w:val="22"/>
          </w:rPr>
          <w:t>https://www.ufcspa.edu.br/index.php/planejamento-estrategico-e-relatorio-de-gestao</w:t>
        </w:r>
      </w:hyperlink>
      <w:r>
        <w:rPr>
          <w:sz w:val="22"/>
          <w:szCs w:val="22"/>
        </w:rPr>
        <w:t xml:space="preserve">. </w:t>
      </w:r>
      <w:r>
        <w:t>Esse documento</w:t>
      </w:r>
      <w:r>
        <w:rPr>
          <w:sz w:val="22"/>
          <w:szCs w:val="22"/>
        </w:rPr>
        <w:t xml:space="preserve"> está organizado em 9 eixos temáticos, com 62 objetivos e 316 ações relacionadas. </w:t>
      </w:r>
    </w:p>
    <w:p w14:paraId="0486D310" w14:textId="56459C24" w:rsidR="00A02DAB" w:rsidRDefault="00A02DAB" w:rsidP="00A02DAB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Este exemplo de documentação apresenta uma sugestão de relação entre os processos. O exemplo foi elaborado pela equipe do NQI, mas não é de uso obrigatório pelos setores. Cada setor pode criar seu próprio modelo e forma de documentação, desde que esteja clara a relação entre os processos, os objetivos e as ações que constam no Planejamento Estratégico da UFCSPA.</w:t>
      </w:r>
    </w:p>
    <w:p w14:paraId="4783E513" w14:textId="29F7D522" w:rsidR="00A02DAB" w:rsidRDefault="00A02DAB" w:rsidP="00A02DAB">
      <w:pPr>
        <w:pStyle w:val="Default"/>
        <w:ind w:firstLine="708"/>
        <w:jc w:val="both"/>
        <w:rPr>
          <w:sz w:val="22"/>
          <w:szCs w:val="22"/>
        </w:rPr>
      </w:pPr>
    </w:p>
    <w:p w14:paraId="2BDAE5A9" w14:textId="352CAB39" w:rsidR="00A02DAB" w:rsidRDefault="00A02DAB" w:rsidP="00A02DAB">
      <w:pPr>
        <w:pStyle w:val="Default"/>
        <w:ind w:firstLine="708"/>
        <w:jc w:val="both"/>
        <w:rPr>
          <w:b/>
          <w:bCs/>
          <w:sz w:val="22"/>
          <w:szCs w:val="22"/>
        </w:rPr>
      </w:pPr>
      <w:r>
        <w:t xml:space="preserve"> </w:t>
      </w:r>
    </w:p>
    <w:tbl>
      <w:tblPr>
        <w:tblW w:w="1067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9"/>
        <w:gridCol w:w="1507"/>
        <w:gridCol w:w="4235"/>
      </w:tblGrid>
      <w:tr w:rsidR="00917843" w:rsidRPr="00E80333" w14:paraId="6EC8ABF6" w14:textId="77777777" w:rsidTr="008941F0">
        <w:trPr>
          <w:trHeight w:val="284"/>
          <w:jc w:val="center"/>
        </w:trPr>
        <w:tc>
          <w:tcPr>
            <w:tcW w:w="49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8BEA05" w14:textId="03642627" w:rsidR="00917843" w:rsidRPr="00E67140" w:rsidRDefault="0031540C" w:rsidP="00130D2B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Processo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1F4E79" w:themeFill="accent1" w:themeFillShade="80"/>
          </w:tcPr>
          <w:p w14:paraId="2BD10183" w14:textId="72351654" w:rsidR="00917843" w:rsidRPr="00E67140" w:rsidRDefault="00917843" w:rsidP="00130D2B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Eixo Temático</w:t>
            </w:r>
          </w:p>
        </w:tc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89D8A20" w14:textId="3B1B9286" w:rsidR="00917843" w:rsidRPr="00E67140" w:rsidRDefault="00917843" w:rsidP="00130D2B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 w:rsidRPr="00E67140">
              <w:rPr>
                <w:rFonts w:cstheme="minorHAnsi"/>
                <w:b/>
                <w:bCs/>
                <w:color w:val="FFFFFF" w:themeColor="background1"/>
                <w:lang w:eastAsia="pt-BR"/>
              </w:rPr>
              <w:t>Objetivo</w:t>
            </w:r>
          </w:p>
        </w:tc>
      </w:tr>
      <w:tr w:rsidR="008941F0" w:rsidRPr="00E80333" w14:paraId="760C4076" w14:textId="77777777" w:rsidTr="008941F0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1411C82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14:paraId="39EF5B87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971BA4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917843" w:rsidRPr="00E80333" w14:paraId="09E8EC3B" w14:textId="77777777" w:rsidTr="008941F0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639F4B" w14:textId="407D49D4" w:rsidR="00917843" w:rsidRPr="00E67140" w:rsidRDefault="00917843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07FA6FC6" w14:textId="2C7285A1" w:rsidR="00917843" w:rsidRPr="00E67140" w:rsidRDefault="00917843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E2EE9D" w14:textId="1FB98D68" w:rsidR="00917843" w:rsidRPr="00E67140" w:rsidRDefault="00917843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63CF96CE" w14:textId="77777777" w:rsidTr="00917843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EDEF74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3B080DB5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02A70E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69588DCF" w14:textId="77777777" w:rsidTr="008941F0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36D0E0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22F7C1D2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D361B8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21A34A4E" w14:textId="77777777" w:rsidTr="00917843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45205C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47F71AF3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D1B896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03FD4171" w14:textId="77777777" w:rsidTr="008941F0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6E1D22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246054C1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A03AD2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917843" w:rsidRPr="00E80333" w14:paraId="362DB7C4" w14:textId="77777777" w:rsidTr="00917843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BB5C30" w14:textId="3FBF1030" w:rsidR="00917843" w:rsidRPr="00E67140" w:rsidRDefault="00917843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3AEFFFCF" w14:textId="32FD7004" w:rsidR="00917843" w:rsidRPr="00E67140" w:rsidRDefault="00917843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42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CC8596" w14:textId="218629C7" w:rsidR="00917843" w:rsidRPr="00E67140" w:rsidRDefault="00917843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</w:tbl>
    <w:p w14:paraId="06FB7C33" w14:textId="77777777" w:rsidR="00A02DAB" w:rsidRPr="008778F5" w:rsidRDefault="00A02DAB" w:rsidP="0031540C">
      <w:pPr>
        <w:pStyle w:val="Default"/>
        <w:jc w:val="both"/>
      </w:pPr>
    </w:p>
    <w:sectPr w:rsidR="00A02DAB" w:rsidRPr="008778F5" w:rsidSect="00FE754F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5D6900" w14:textId="77777777" w:rsidR="00197D34" w:rsidRDefault="00197D34" w:rsidP="00FE754F">
      <w:pPr>
        <w:spacing w:after="0" w:line="240" w:lineRule="auto"/>
      </w:pPr>
      <w:r>
        <w:separator/>
      </w:r>
    </w:p>
  </w:endnote>
  <w:endnote w:type="continuationSeparator" w:id="0">
    <w:p w14:paraId="0822C836" w14:textId="77777777" w:rsidR="00197D34" w:rsidRDefault="00197D34" w:rsidP="00FE7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269481" w14:textId="77777777" w:rsidR="00197D34" w:rsidRDefault="00197D34" w:rsidP="00FE754F">
      <w:pPr>
        <w:spacing w:after="0" w:line="240" w:lineRule="auto"/>
      </w:pPr>
      <w:r>
        <w:separator/>
      </w:r>
    </w:p>
  </w:footnote>
  <w:footnote w:type="continuationSeparator" w:id="0">
    <w:p w14:paraId="60945395" w14:textId="77777777" w:rsidR="00197D34" w:rsidRDefault="00197D34" w:rsidP="00FE7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3"/>
      <w:gridCol w:w="8369"/>
    </w:tblGrid>
    <w:tr w:rsidR="00FE754F" w:rsidRPr="00AA661B" w14:paraId="662CDD51" w14:textId="77777777" w:rsidTr="00D66616">
      <w:tc>
        <w:tcPr>
          <w:tcW w:w="2263" w:type="dxa"/>
        </w:tcPr>
        <w:p w14:paraId="495054E7" w14:textId="77777777" w:rsidR="00FE754F" w:rsidRDefault="00FE754F" w:rsidP="00FE754F">
          <w:pPr>
            <w:pStyle w:val="Cabealho"/>
          </w:pPr>
          <w:r>
            <w:rPr>
              <w:rFonts w:ascii="Calibri" w:eastAsia="Calibri" w:hAnsi="Calibri" w:cs="Calibri"/>
              <w:noProof/>
              <w:sz w:val="20"/>
            </w:rPr>
            <w:drawing>
              <wp:inline distT="0" distB="0" distL="0" distR="0" wp14:anchorId="33137496" wp14:editId="0C6C794F">
                <wp:extent cx="742950" cy="585489"/>
                <wp:effectExtent l="0" t="0" r="0" b="5080"/>
                <wp:docPr id="1" name="Imagem 1" descr="C:\Users\Zago\AppData\Local\Microsoft\Windows\INetCache\Content.Word\ufcspa-sisu201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3" descr="C:\Users\Zago\AppData\Local\Microsoft\Windows\INetCache\Content.Word\ufcspa-sisu201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5120" cy="610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9" w:type="dxa"/>
          <w:vAlign w:val="center"/>
        </w:tcPr>
        <w:p w14:paraId="7E42DD33" w14:textId="0D75004A" w:rsidR="00FE754F" w:rsidRPr="00AA661B" w:rsidRDefault="00D66616" w:rsidP="00D66616">
          <w:pPr>
            <w:ind w:right="-248"/>
            <w:jc w:val="right"/>
            <w:rPr>
              <w:rFonts w:ascii="Calibri" w:eastAsia="Calibri" w:hAnsi="Calibri" w:cs="Calibri"/>
              <w:sz w:val="20"/>
            </w:rPr>
          </w:pPr>
          <w:r w:rsidRPr="00D66616">
            <w:rPr>
              <w:rFonts w:ascii="Calibri" w:eastAsia="Calibri" w:hAnsi="Calibri" w:cs="Calibri"/>
              <w:noProof/>
              <w:sz w:val="20"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5C98D1DA" wp14:editId="0A54C311">
                    <wp:simplePos x="0" y="0"/>
                    <wp:positionH relativeFrom="column">
                      <wp:posOffset>-4019550</wp:posOffset>
                    </wp:positionH>
                    <wp:positionV relativeFrom="paragraph">
                      <wp:posOffset>212725</wp:posOffset>
                    </wp:positionV>
                    <wp:extent cx="3895725" cy="1404620"/>
                    <wp:effectExtent l="0" t="0" r="28575" b="25400"/>
                    <wp:wrapSquare wrapText="bothSides"/>
                    <wp:docPr id="217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895725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0F4167" w14:textId="42005511" w:rsid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D66616">
                                  <w:rPr>
                                    <w:sz w:val="20"/>
                                    <w:szCs w:val="20"/>
                                  </w:rPr>
                                  <w:t>UNIVERSIDADE FEDERAL DE CIÊNCIAS DA SAÚDE DE PORTO ALEGRE</w:t>
                                </w:r>
                              </w:p>
                              <w:p w14:paraId="21CC39C1" w14:textId="26BAFCEC" w:rsid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PRÓ-REITORIA DE PLANEJAMENTO</w:t>
                                </w:r>
                              </w:p>
                              <w:p w14:paraId="6E85BF4D" w14:textId="4D2F9A45" w:rsidR="00D66616" w:rsidRP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NÚCLEO DE QUALIDADE INTERNA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C98D1DA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left:0;text-align:left;margin-left:-316.5pt;margin-top:16.75pt;width:306.75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" strokecolor="white [3212]">
                    <v:textbox style="mso-fit-shape-to-text:t">
                      <w:txbxContent>
                        <w:p w14:paraId="580F4167" w14:textId="42005511" w:rsid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D66616">
                            <w:rPr>
                              <w:sz w:val="20"/>
                              <w:szCs w:val="20"/>
                            </w:rPr>
                            <w:t>UNIVERSIDADE FEDERAL DE CIÊNCIAS DA SAÚDE DE PORTO ALEGRE</w:t>
                          </w:r>
                        </w:p>
                        <w:p w14:paraId="21CC39C1" w14:textId="26BAFCEC" w:rsid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PRÓ-REITORIA DE PLANEJAMENTO</w:t>
                          </w:r>
                        </w:p>
                        <w:p w14:paraId="6E85BF4D" w14:textId="4D2F9A45" w:rsidR="00D66616" w:rsidRP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NÚCLEO DE QUALIDADE INTERNA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>
            <w:rPr>
              <w:b/>
              <w:i/>
              <w:smallCaps/>
              <w:noProof/>
              <w:sz w:val="28"/>
              <w:szCs w:val="26"/>
            </w:rPr>
            <w:drawing>
              <wp:inline distT="0" distB="0" distL="0" distR="0" wp14:anchorId="3C261D20" wp14:editId="1D381A9C">
                <wp:extent cx="1304925" cy="714375"/>
                <wp:effectExtent l="0" t="0" r="9525" b="9525"/>
                <wp:docPr id="2" name="Imagem 2" descr="C:\Users\andressabo\AppData\Local\Microsoft\Windows\INetCache\Content.Word\Logo NQI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andressabo\AppData\Local\Microsoft\Windows\INetCache\Content.Word\Logo NQI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E754F" w:rsidRPr="00AA661B" w14:paraId="51A05BD9" w14:textId="77777777" w:rsidTr="00D66616">
      <w:tc>
        <w:tcPr>
          <w:tcW w:w="2263" w:type="dxa"/>
        </w:tcPr>
        <w:p w14:paraId="62336CED" w14:textId="3F5D4C35" w:rsidR="00FE754F" w:rsidRDefault="00D66616" w:rsidP="00FE754F">
          <w:pPr>
            <w:pStyle w:val="Cabealho"/>
            <w:rPr>
              <w:rFonts w:ascii="Calibri" w:eastAsia="Calibri" w:hAnsi="Calibri" w:cs="Calibri"/>
              <w:noProof/>
              <w:sz w:val="20"/>
            </w:rPr>
          </w:pPr>
          <w:r>
            <w:rPr>
              <w:rFonts w:ascii="Calibri" w:eastAsia="Calibri" w:hAnsi="Calibri" w:cs="Calibri"/>
              <w:noProof/>
              <w:sz w:val="20"/>
            </w:rPr>
            <w:t xml:space="preserve">   </w:t>
          </w:r>
        </w:p>
      </w:tc>
      <w:tc>
        <w:tcPr>
          <w:tcW w:w="8369" w:type="dxa"/>
          <w:vAlign w:val="center"/>
        </w:tcPr>
        <w:p w14:paraId="69E6ADA4" w14:textId="77777777" w:rsidR="00FE754F" w:rsidRPr="00AA661B" w:rsidRDefault="00FE754F" w:rsidP="00FE754F">
          <w:pPr>
            <w:jc w:val="center"/>
            <w:rPr>
              <w:rFonts w:ascii="Calibri" w:eastAsia="Calibri" w:hAnsi="Calibri" w:cs="Calibri"/>
              <w:sz w:val="20"/>
            </w:rPr>
          </w:pPr>
        </w:p>
      </w:tc>
    </w:tr>
  </w:tbl>
  <w:p w14:paraId="0FF0638F" w14:textId="40E3A8C5" w:rsidR="00FE754F" w:rsidRDefault="00FE754F" w:rsidP="00D66616">
    <w:pPr>
      <w:pStyle w:val="Cabealho"/>
      <w:tabs>
        <w:tab w:val="clear" w:pos="4252"/>
        <w:tab w:val="clear" w:pos="8504"/>
        <w:tab w:val="left" w:pos="79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47F99"/>
    <w:multiLevelType w:val="hybridMultilevel"/>
    <w:tmpl w:val="C62072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C7D8D"/>
    <w:multiLevelType w:val="hybridMultilevel"/>
    <w:tmpl w:val="C9BCB01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2B15241"/>
    <w:multiLevelType w:val="hybridMultilevel"/>
    <w:tmpl w:val="93F0DF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DF2D14"/>
    <w:multiLevelType w:val="hybridMultilevel"/>
    <w:tmpl w:val="3F1804F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54F"/>
    <w:rsid w:val="000503C3"/>
    <w:rsid w:val="000508A5"/>
    <w:rsid w:val="00097219"/>
    <w:rsid w:val="000A7B40"/>
    <w:rsid w:val="000C43F8"/>
    <w:rsid w:val="000E7DE3"/>
    <w:rsid w:val="001071D8"/>
    <w:rsid w:val="001078EB"/>
    <w:rsid w:val="00197D34"/>
    <w:rsid w:val="00206F44"/>
    <w:rsid w:val="0031540C"/>
    <w:rsid w:val="00345FB5"/>
    <w:rsid w:val="00350F26"/>
    <w:rsid w:val="003639F0"/>
    <w:rsid w:val="00480B75"/>
    <w:rsid w:val="004A46A6"/>
    <w:rsid w:val="004F46BD"/>
    <w:rsid w:val="005A08B3"/>
    <w:rsid w:val="005E2965"/>
    <w:rsid w:val="00606FA9"/>
    <w:rsid w:val="0065418B"/>
    <w:rsid w:val="00670DBF"/>
    <w:rsid w:val="006B1A19"/>
    <w:rsid w:val="006D6461"/>
    <w:rsid w:val="00764099"/>
    <w:rsid w:val="0077145A"/>
    <w:rsid w:val="007B37FF"/>
    <w:rsid w:val="007D5334"/>
    <w:rsid w:val="00816280"/>
    <w:rsid w:val="00852F8A"/>
    <w:rsid w:val="008546AB"/>
    <w:rsid w:val="00861860"/>
    <w:rsid w:val="008778F5"/>
    <w:rsid w:val="008941F0"/>
    <w:rsid w:val="00917843"/>
    <w:rsid w:val="009243E6"/>
    <w:rsid w:val="0096096D"/>
    <w:rsid w:val="00963C54"/>
    <w:rsid w:val="009B724B"/>
    <w:rsid w:val="009F03BD"/>
    <w:rsid w:val="00A02DAB"/>
    <w:rsid w:val="00B447C5"/>
    <w:rsid w:val="00B55F51"/>
    <w:rsid w:val="00B741EB"/>
    <w:rsid w:val="00BB3AB6"/>
    <w:rsid w:val="00BC49A9"/>
    <w:rsid w:val="00BC4C39"/>
    <w:rsid w:val="00C23617"/>
    <w:rsid w:val="00D66616"/>
    <w:rsid w:val="00DF28AF"/>
    <w:rsid w:val="00E1574B"/>
    <w:rsid w:val="00E15BBE"/>
    <w:rsid w:val="00E67140"/>
    <w:rsid w:val="00EA1CDB"/>
    <w:rsid w:val="00EE6C3B"/>
    <w:rsid w:val="00F71F83"/>
    <w:rsid w:val="00FE1A6A"/>
    <w:rsid w:val="00FE754F"/>
    <w:rsid w:val="00FF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5D42931"/>
  <w15:chartTrackingRefBased/>
  <w15:docId w15:val="{41F54E90-4E0E-443C-B922-DDBF18491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754F"/>
  </w:style>
  <w:style w:type="paragraph" w:styleId="Rodap">
    <w:name w:val="footer"/>
    <w:basedOn w:val="Normal"/>
    <w:link w:val="Rodap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754F"/>
  </w:style>
  <w:style w:type="table" w:styleId="Tabelacomgrade">
    <w:name w:val="Table Grid"/>
    <w:basedOn w:val="Tabelanormal"/>
    <w:uiPriority w:val="39"/>
    <w:rsid w:val="00FE754F"/>
    <w:pPr>
      <w:spacing w:after="0" w:line="240" w:lineRule="auto"/>
    </w:pPr>
    <w:rPr>
      <w:rFonts w:ascii="Arial" w:eastAsia="Arial" w:hAnsi="Arial" w:cs="Arial"/>
      <w:color w:val="00000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E754F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7640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6409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640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640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6409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4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409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02DA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A02D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1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ufcspa.edu.br/index.php/planejamento-estrategico-e-relatorio-de-gesta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Silva Herbert</dc:creator>
  <cp:keywords/>
  <dc:description/>
  <cp:lastModifiedBy>Andressa Luiza Bortolaso de Oliveira</cp:lastModifiedBy>
  <cp:revision>5</cp:revision>
  <cp:lastPrinted>2019-01-07T17:25:00Z</cp:lastPrinted>
  <dcterms:created xsi:type="dcterms:W3CDTF">2019-03-22T18:36:00Z</dcterms:created>
  <dcterms:modified xsi:type="dcterms:W3CDTF">2019-03-26T11:39:00Z</dcterms:modified>
</cp:coreProperties>
</file>